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54" w:rsidRPr="00023BA5" w:rsidRDefault="001A2554" w:rsidP="00023BA5">
      <w:pPr>
        <w:spacing w:before="120"/>
        <w:jc w:val="right"/>
        <w:rPr>
          <w:rFonts w:ascii="Times New Roman" w:hAnsi="Times New Roman"/>
          <w:b/>
          <w:sz w:val="22"/>
          <w:szCs w:val="22"/>
          <w:lang w:val="ru-RU"/>
        </w:rPr>
      </w:pPr>
      <w:bookmarkStart w:id="0" w:name="_GoBack"/>
      <w:bookmarkEnd w:id="0"/>
      <w:r w:rsidRPr="00023BA5">
        <w:rPr>
          <w:rFonts w:ascii="Times New Roman" w:hAnsi="Times New Roman"/>
          <w:color w:val="161616"/>
          <w:sz w:val="22"/>
          <w:szCs w:val="22"/>
          <w:lang w:val="ru-RU"/>
        </w:rPr>
        <w:t>Андрей Бердников, ведущий исследователь Института социальных и политических исследований Латвийского университета, доктор политологии</w:t>
      </w:r>
    </w:p>
    <w:p w:rsidR="001A2554" w:rsidRPr="00023BA5" w:rsidRDefault="001A2554" w:rsidP="001E432C">
      <w:pPr>
        <w:spacing w:before="120"/>
        <w:jc w:val="both"/>
        <w:rPr>
          <w:rFonts w:ascii="Times New Roman" w:hAnsi="Times New Roman"/>
          <w:b/>
          <w:lang w:val="ru-RU"/>
        </w:rPr>
      </w:pPr>
      <w:r w:rsidRPr="00023BA5">
        <w:rPr>
          <w:rFonts w:ascii="Times New Roman" w:hAnsi="Times New Roman"/>
          <w:b/>
          <w:lang w:val="ru-RU"/>
        </w:rPr>
        <w:t>Многоликое общество и непредсказуемое будущее</w:t>
      </w:r>
    </w:p>
    <w:p w:rsidR="001A2554" w:rsidRPr="00023BA5" w:rsidRDefault="001A2554" w:rsidP="001E432C">
      <w:pPr>
        <w:spacing w:before="120"/>
        <w:jc w:val="both"/>
        <w:rPr>
          <w:rFonts w:ascii="Times New Roman" w:hAnsi="Times New Roman"/>
          <w:lang w:val="ru-RU"/>
        </w:rPr>
      </w:pPr>
      <w:r w:rsidRPr="00023BA5">
        <w:rPr>
          <w:rFonts w:ascii="Times New Roman" w:hAnsi="Times New Roman"/>
          <w:lang w:val="ru-RU"/>
        </w:rPr>
        <w:t xml:space="preserve">Единого гражданского общества не существует. Концепция </w:t>
      </w:r>
      <w:r>
        <w:rPr>
          <w:rFonts w:ascii="Times New Roman" w:hAnsi="Times New Roman"/>
          <w:lang w:val="ru-RU"/>
        </w:rPr>
        <w:t xml:space="preserve">более или менее </w:t>
      </w:r>
      <w:r w:rsidRPr="00023BA5">
        <w:rPr>
          <w:rFonts w:ascii="Times New Roman" w:hAnsi="Times New Roman"/>
          <w:lang w:val="ru-RU"/>
        </w:rPr>
        <w:t xml:space="preserve">монолитного гражданского общества, созданная эпохой модерна, в свою очередь склонной к различного рода дихотомиям (в данном конкретном случае предусматривающей четкое деление между государством и гражданским обществом), никогда в полной мере не была способна объяснить социальные процессы в самом обществе модерна и окончательно утратила свою актуальность в сегодняшнем обществе постмодерна. Современная социальная жизнь отличается огромным многообразием форм принадлежности (плюрализм принадлежностей), включает в себя великое множество локальных и транснациональных идентичностей  и представляет собой динамичный мир сетей, общин, сообществ и объединений, а также доселе немыслимых коалиций и альянсов. Меняется роль посреднических социальных институций, способствуя выходу на первый план альтернативных «народных» медиа, фрагментарных социальных сетей и малочисленных групп активистов, у которых раньше было гораздо меньше инструментов </w:t>
      </w:r>
      <w:r>
        <w:rPr>
          <w:rFonts w:ascii="Times New Roman" w:hAnsi="Times New Roman"/>
          <w:lang w:val="ru-RU"/>
        </w:rPr>
        <w:t xml:space="preserve">политического </w:t>
      </w:r>
      <w:r w:rsidRPr="00023BA5">
        <w:rPr>
          <w:rFonts w:ascii="Times New Roman" w:hAnsi="Times New Roman"/>
          <w:lang w:val="ru-RU"/>
        </w:rPr>
        <w:t>влияния. Тон начинает задавать не большинство, а меньшинство, или, точнее, множество меньшинств. Векторы влияния этих меньшинств не предсказуемы, так как мир вошел в эпоху нескончаемых кризисов, где чрезвычайное положение и «исключительный случай» являются нормой.</w:t>
      </w:r>
    </w:p>
    <w:p w:rsidR="001A2554" w:rsidRPr="00471FC1" w:rsidRDefault="001A2554" w:rsidP="001E432C">
      <w:pPr>
        <w:spacing w:before="1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471FC1">
        <w:rPr>
          <w:rFonts w:ascii="Times New Roman" w:hAnsi="Times New Roman"/>
          <w:lang w:val="ru-RU"/>
        </w:rPr>
        <w:t xml:space="preserve"> </w:t>
      </w:r>
    </w:p>
    <w:p w:rsidR="001A2554" w:rsidRPr="00FA4EDB" w:rsidRDefault="001A2554" w:rsidP="00FA4EDB">
      <w:pPr>
        <w:rPr>
          <w:lang w:val="ru-RU"/>
        </w:rPr>
      </w:pPr>
    </w:p>
    <w:sectPr w:rsidR="001A2554" w:rsidRPr="00FA4EDB" w:rsidSect="004C14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EDB"/>
    <w:rsid w:val="00023BA5"/>
    <w:rsid w:val="0004410F"/>
    <w:rsid w:val="000B1691"/>
    <w:rsid w:val="001A2554"/>
    <w:rsid w:val="001D4C28"/>
    <w:rsid w:val="001E432C"/>
    <w:rsid w:val="0027329C"/>
    <w:rsid w:val="00355861"/>
    <w:rsid w:val="00471FC1"/>
    <w:rsid w:val="004C1402"/>
    <w:rsid w:val="005A3273"/>
    <w:rsid w:val="005A4832"/>
    <w:rsid w:val="008205A0"/>
    <w:rsid w:val="00913E52"/>
    <w:rsid w:val="00986A2A"/>
    <w:rsid w:val="00C14387"/>
    <w:rsid w:val="00EB6F7F"/>
    <w:rsid w:val="00F363E1"/>
    <w:rsid w:val="00F533DF"/>
    <w:rsid w:val="00F97FEF"/>
    <w:rsid w:val="00FA4EDB"/>
    <w:rsid w:val="00FD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D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219</Words>
  <Characters>1254</Characters>
  <Application>Microsoft Office Outlook</Application>
  <DocSecurity>0</DocSecurity>
  <Lines>0</Lines>
  <Paragraphs>0</Paragraphs>
  <ScaleCrop>false</ScaleCrop>
  <Company>starpkulturu sadarbibas pilsoniskas lidzdalibas cen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Андрей Бердников, ведущий исследователь Института социальных и политических исследований Латвийского университета, доктор политологии</dc:title>
  <dc:subject/>
  <dc:creator>Andrejs Berdnikovs</dc:creator>
  <cp:keywords/>
  <dc:description/>
  <cp:lastModifiedBy>__</cp:lastModifiedBy>
  <cp:revision>2</cp:revision>
  <dcterms:created xsi:type="dcterms:W3CDTF">2012-10-02T10:33:00Z</dcterms:created>
  <dcterms:modified xsi:type="dcterms:W3CDTF">2012-10-02T10:33:00Z</dcterms:modified>
</cp:coreProperties>
</file>