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A" w:rsidRDefault="00D158BA" w:rsidP="006D3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Православная Латвия в 1941-1944 гг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.: противоречия, мифы, дисскусии.</w:t>
      </w:r>
    </w:p>
    <w:p w:rsidR="00D158BA" w:rsidRDefault="00D158BA" w:rsidP="006D3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593">
        <w:rPr>
          <w:rFonts w:ascii="Times New Roman" w:hAnsi="Times New Roman"/>
          <w:sz w:val="28"/>
          <w:szCs w:val="28"/>
        </w:rPr>
        <w:t>Основной целью встречи станет обсуждения проблемы противостояния в период нацистской оккупации Латвии православных приходов, ориентировавшихся на подчинения Экзарху Прибалтики митрополиту Литовскому и Виленскому Сергию (Воскресенскому) и тех лиц, которые поддерживали линию митрополита Августина (Петерсона) на отложение от Московской Патриархии. Планируется обсудить основные причины данных противоречий, роль в жизни Православной Церкви в этот период нацистского военного и гражданского руководства, а также национальный аспект этого противостояния. Важным моментом является сравнения того, что происходило на территории с диаметрально противоположными событиями в Эстонии. Попытаемся в ходе дискуссии мы ответить и на вопрос о послевоенных советских репрессиях против православного духовенства Латвии: определить его национальную принадлежность и политико-идеологические предпочтения.</w:t>
      </w:r>
      <w:r>
        <w:rPr>
          <w:rFonts w:ascii="Times New Roman" w:hAnsi="Times New Roman"/>
          <w:sz w:val="28"/>
          <w:szCs w:val="28"/>
        </w:rPr>
        <w:t xml:space="preserve"> Кроме того, будет дана оценка недавно вышедшим исследованиям по заявленной тематике.</w:t>
      </w:r>
    </w:p>
    <w:p w:rsidR="00D158BA" w:rsidRDefault="00D158BA" w:rsidP="006D3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8BA" w:rsidRDefault="00D158BA" w:rsidP="006D35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D158BA" w:rsidRPr="006D3593" w:rsidRDefault="00D158BA" w:rsidP="006D3593">
      <w:pPr>
        <w:widowControl w:val="0"/>
        <w:tabs>
          <w:tab w:val="left" w:pos="21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D3593">
        <w:rPr>
          <w:rFonts w:ascii="Times New Roman" w:hAnsi="Times New Roman"/>
        </w:rPr>
        <w:t>1. Гаврилин А.В. Под покровом Тихвинской иконы. Архипастырский путь Иоанна (Гарклавса). СПб: Алаборг, Тихвин: издательская служба Тихвинского монастыря, 2009.</w:t>
      </w:r>
    </w:p>
    <w:p w:rsidR="00D158BA" w:rsidRPr="006D3593" w:rsidRDefault="00D158BA" w:rsidP="006D3593">
      <w:pPr>
        <w:widowControl w:val="0"/>
        <w:tabs>
          <w:tab w:val="left" w:pos="21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D3593">
        <w:rPr>
          <w:rFonts w:ascii="Times New Roman" w:hAnsi="Times New Roman"/>
        </w:rPr>
        <w:t>2. Голиков А. , свящ., Фомин С. Кровью убеленные. Мученики и исповедники Северо-Запада  России и Прибалтики (1940-1955). М.: Паломник, 1999.</w:t>
      </w:r>
    </w:p>
    <w:p w:rsidR="00D158BA" w:rsidRPr="006D3593" w:rsidRDefault="00D158BA" w:rsidP="006D3593">
      <w:pPr>
        <w:widowControl w:val="0"/>
        <w:tabs>
          <w:tab w:val="left" w:pos="21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D3593">
        <w:rPr>
          <w:rFonts w:ascii="Times New Roman" w:hAnsi="Times New Roman"/>
        </w:rPr>
        <w:t xml:space="preserve">4. Обозный К.П. История Псковской Православной Миссии. 1941-1944 гг. М.: Изд-во Крутицкого подворья, 2008.  </w:t>
      </w:r>
    </w:p>
    <w:p w:rsidR="00D158BA" w:rsidRPr="006D3593" w:rsidRDefault="00D158BA" w:rsidP="006D3593">
      <w:pPr>
        <w:widowControl w:val="0"/>
        <w:tabs>
          <w:tab w:val="left" w:pos="21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D3593">
        <w:rPr>
          <w:rFonts w:ascii="Times New Roman" w:hAnsi="Times New Roman"/>
        </w:rPr>
        <w:t>4. Шкаровский М.В., Соловьев И., свящ. Церковь против большевизма. М.: Материалы по истории Церкви, 2013.</w:t>
      </w:r>
    </w:p>
    <w:p w:rsidR="00D158BA" w:rsidRDefault="00D158BA" w:rsidP="006D3593">
      <w:pPr>
        <w:widowControl w:val="0"/>
        <w:tabs>
          <w:tab w:val="left" w:pos="21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62626"/>
          <w:lang w:val="en-US"/>
        </w:rPr>
      </w:pPr>
      <w:r w:rsidRPr="006D3593">
        <w:rPr>
          <w:rFonts w:ascii="Times New Roman" w:hAnsi="Times New Roman"/>
        </w:rPr>
        <w:t>5.</w:t>
      </w:r>
      <w:r w:rsidRPr="006D3593">
        <w:rPr>
          <w:rFonts w:ascii="Times New Roman" w:hAnsi="Times New Roman"/>
          <w:color w:val="262626"/>
          <w:lang w:val="en-US"/>
        </w:rPr>
        <w:t xml:space="preserve"> Strods H. Metropolīts Augustīns Pētersons. Dzīve un darbs. 1873-1955. Rīga: Latvijas universitātes, žurnāla „Latvijas vēsture” fonds, 2005.</w:t>
      </w:r>
    </w:p>
    <w:p w:rsidR="00D158BA" w:rsidRDefault="00D158BA" w:rsidP="00F70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D158BA" w:rsidRDefault="00D158BA" w:rsidP="00F70B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себе:</w:t>
      </w:r>
    </w:p>
    <w:p w:rsidR="00D158BA" w:rsidRPr="00CA7E0D" w:rsidRDefault="00D158BA" w:rsidP="00625BA4">
      <w:pPr>
        <w:spacing w:line="360" w:lineRule="auto"/>
        <w:ind w:firstLine="709"/>
        <w:jc w:val="both"/>
        <w:rPr>
          <w:rFonts w:ascii="Times New Roman" w:hAnsi="Times New Roman"/>
          <w:color w:val="343434"/>
          <w:sz w:val="28"/>
          <w:szCs w:val="28"/>
        </w:rPr>
      </w:pPr>
      <w:r w:rsidRPr="00CA7E0D">
        <w:rPr>
          <w:rFonts w:ascii="Times New Roman" w:hAnsi="Times New Roman"/>
          <w:color w:val="343434"/>
          <w:sz w:val="28"/>
          <w:szCs w:val="28"/>
        </w:rPr>
        <w:t>Иван Васильевич Петров в 2007 году поступил на Исторический факультет Санкт-Петербургского государственного университета, обучался на кафедре Новейшей истории России, которую с отличием закончил в 2012 году. В 2010-2012 годах являлся постоянным участником международного триалога «Воспоминания о Второй Мировой войне», организованного при поддержке филиала Фонда имени Фридриха Эберта в Рос</w:t>
      </w:r>
      <w:r>
        <w:rPr>
          <w:rFonts w:ascii="Times New Roman" w:hAnsi="Times New Roman"/>
          <w:color w:val="343434"/>
          <w:sz w:val="28"/>
          <w:szCs w:val="28"/>
        </w:rPr>
        <w:t>сии и проходившего 2010 году в у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ниверситете Регенсбурга, в 2011 году на Историческом факультете </w:t>
      </w:r>
      <w:r>
        <w:rPr>
          <w:rFonts w:ascii="Times New Roman" w:hAnsi="Times New Roman"/>
          <w:color w:val="343434"/>
          <w:sz w:val="28"/>
          <w:szCs w:val="28"/>
        </w:rPr>
        <w:t>СПбГУ и в 2012 году в Карловом у</w:t>
      </w:r>
      <w:r w:rsidRPr="00CA7E0D">
        <w:rPr>
          <w:rFonts w:ascii="Times New Roman" w:hAnsi="Times New Roman"/>
          <w:color w:val="343434"/>
          <w:sz w:val="28"/>
          <w:szCs w:val="28"/>
        </w:rPr>
        <w:t>ниверситете города Праги в Чешской республике. С 2012 года постоянный участник ежегодных научных конференций студентов, аспирантов и молодых специалистов «Сретенские чтения» Свято-Филаретовского православно-христианского инст</w:t>
      </w:r>
      <w:r>
        <w:rPr>
          <w:rFonts w:ascii="Times New Roman" w:hAnsi="Times New Roman"/>
          <w:color w:val="343434"/>
          <w:sz w:val="28"/>
          <w:szCs w:val="28"/>
        </w:rPr>
        <w:t xml:space="preserve">итута в Москве, а в 2013 году – </w:t>
      </w:r>
      <w:r w:rsidRPr="00CA7E0D">
        <w:rPr>
          <w:rFonts w:ascii="Times New Roman" w:hAnsi="Times New Roman"/>
          <w:color w:val="343434"/>
          <w:sz w:val="28"/>
          <w:szCs w:val="28"/>
        </w:rPr>
        <w:t>участник международной конференции «Равнина Русская. Опыт дух</w:t>
      </w:r>
      <w:r>
        <w:rPr>
          <w:rFonts w:ascii="Times New Roman" w:hAnsi="Times New Roman"/>
          <w:color w:val="343434"/>
          <w:sz w:val="28"/>
          <w:szCs w:val="28"/>
        </w:rPr>
        <w:t>овного сопротивления». В 2014-</w:t>
      </w:r>
      <w:r w:rsidRPr="00CA7E0D">
        <w:rPr>
          <w:rFonts w:ascii="Times New Roman" w:hAnsi="Times New Roman"/>
          <w:color w:val="343434"/>
          <w:sz w:val="28"/>
          <w:szCs w:val="28"/>
        </w:rPr>
        <w:t>2015 году принимал участи</w:t>
      </w:r>
      <w:r>
        <w:rPr>
          <w:rFonts w:ascii="Times New Roman" w:hAnsi="Times New Roman"/>
          <w:color w:val="343434"/>
          <w:sz w:val="28"/>
          <w:szCs w:val="28"/>
        </w:rPr>
        <w:t>е в конференции Даугавпилского у</w:t>
      </w:r>
      <w:r w:rsidRPr="00CA7E0D">
        <w:rPr>
          <w:rFonts w:ascii="Times New Roman" w:hAnsi="Times New Roman"/>
          <w:color w:val="343434"/>
          <w:sz w:val="28"/>
          <w:szCs w:val="28"/>
        </w:rPr>
        <w:t>ниверситета «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International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Scientific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Conference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XXIII</w:t>
      </w:r>
      <w:r w:rsidRPr="00CA7E0D">
        <w:rPr>
          <w:rFonts w:ascii="Times New Roman" w:hAnsi="Times New Roman"/>
          <w:color w:val="343434"/>
          <w:sz w:val="28"/>
          <w:szCs w:val="28"/>
        </w:rPr>
        <w:t>-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XXIV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Scientific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readings</w:t>
      </w:r>
      <w:r w:rsidRPr="00CA7E0D">
        <w:rPr>
          <w:rFonts w:ascii="Times New Roman" w:hAnsi="Times New Roman"/>
          <w:color w:val="343434"/>
          <w:sz w:val="28"/>
          <w:szCs w:val="28"/>
        </w:rPr>
        <w:t>» (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Daugavpils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CA7E0D">
        <w:rPr>
          <w:rFonts w:ascii="Times New Roman" w:hAnsi="Times New Roman"/>
          <w:color w:val="343434"/>
          <w:sz w:val="28"/>
          <w:szCs w:val="28"/>
          <w:lang w:val="en-US"/>
        </w:rPr>
        <w:t>University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), конференции «Православие в странах Балтии: религия, политика и образование» (Tartu University). </w:t>
      </w:r>
    </w:p>
    <w:p w:rsidR="00D158BA" w:rsidRDefault="00D158BA" w:rsidP="00625BA4">
      <w:pPr>
        <w:spacing w:line="360" w:lineRule="auto"/>
        <w:ind w:firstLine="709"/>
        <w:jc w:val="both"/>
        <w:rPr>
          <w:rFonts w:ascii="Times New Roman" w:hAnsi="Times New Roman"/>
          <w:color w:val="343434"/>
          <w:sz w:val="28"/>
          <w:szCs w:val="28"/>
        </w:rPr>
      </w:pPr>
      <w:r w:rsidRPr="00CA7E0D">
        <w:rPr>
          <w:rFonts w:ascii="Times New Roman" w:hAnsi="Times New Roman"/>
          <w:color w:val="343434"/>
          <w:sz w:val="28"/>
          <w:szCs w:val="28"/>
        </w:rPr>
        <w:t>В сентябре 2012 года поступил в аспирантуру Санкт-Петербургского государственного университета. В сентябре 2014 года защитил диссертацию на соискание ученой степени кандидата исторических наук «Идеологические и национальные аспекты деятельности православного духовенства Балтии и Север</w:t>
      </w:r>
      <w:r>
        <w:rPr>
          <w:rFonts w:ascii="Times New Roman" w:hAnsi="Times New Roman"/>
          <w:color w:val="343434"/>
          <w:sz w:val="28"/>
          <w:szCs w:val="28"/>
        </w:rPr>
        <w:t>о-Запада России (1940-1945 гг.)</w:t>
      </w:r>
      <w:r w:rsidRPr="00CA7E0D">
        <w:rPr>
          <w:rFonts w:ascii="Times New Roman" w:hAnsi="Times New Roman"/>
          <w:color w:val="343434"/>
          <w:sz w:val="28"/>
          <w:szCs w:val="28"/>
        </w:rPr>
        <w:t>»</w:t>
      </w:r>
      <w:r>
        <w:rPr>
          <w:rFonts w:ascii="Times New Roman" w:hAnsi="Times New Roman"/>
          <w:color w:val="343434"/>
          <w:sz w:val="28"/>
          <w:szCs w:val="28"/>
        </w:rPr>
        <w:t>.</w:t>
      </w:r>
    </w:p>
    <w:p w:rsidR="00D158BA" w:rsidRPr="00CA7E0D" w:rsidRDefault="00D158BA" w:rsidP="00ED7758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/>
          <w:color w:val="343434"/>
          <w:sz w:val="28"/>
          <w:szCs w:val="28"/>
        </w:rPr>
      </w:pPr>
      <w:r w:rsidRPr="00CA7E0D">
        <w:rPr>
          <w:rFonts w:ascii="Times New Roman" w:hAnsi="Times New Roman"/>
          <w:color w:val="343434"/>
          <w:sz w:val="28"/>
          <w:szCs w:val="28"/>
        </w:rPr>
        <w:t xml:space="preserve">С 2014 года работает </w:t>
      </w:r>
      <w:r>
        <w:rPr>
          <w:rFonts w:ascii="Times New Roman" w:hAnsi="Times New Roman"/>
          <w:color w:val="343434"/>
          <w:sz w:val="28"/>
          <w:szCs w:val="28"/>
        </w:rPr>
        <w:t xml:space="preserve">ассистентом </w:t>
      </w:r>
      <w:r w:rsidRPr="00CA7E0D">
        <w:rPr>
          <w:rFonts w:ascii="Times New Roman" w:hAnsi="Times New Roman"/>
          <w:color w:val="343434"/>
          <w:sz w:val="28"/>
          <w:szCs w:val="28"/>
        </w:rPr>
        <w:t>на кафедре Новейшей истории России Института истории Санкт-Петербургского государственного университета.</w:t>
      </w:r>
    </w:p>
    <w:p w:rsidR="00D158BA" w:rsidRPr="00CA7E0D" w:rsidRDefault="00D158BA" w:rsidP="00ED7758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/>
          <w:color w:val="3434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A7E0D">
        <w:rPr>
          <w:rFonts w:ascii="Times New Roman" w:hAnsi="Times New Roman"/>
          <w:color w:val="343434"/>
          <w:sz w:val="28"/>
          <w:szCs w:val="28"/>
        </w:rPr>
        <w:t xml:space="preserve">2016 </w:t>
      </w:r>
      <w:r w:rsidRPr="00CA7E0D">
        <w:rPr>
          <w:rFonts w:ascii="Times New Roman" w:hAnsi="Times New Roman"/>
          <w:sz w:val="28"/>
          <w:szCs w:val="28"/>
        </w:rPr>
        <w:t>году вышла монография</w:t>
      </w:r>
      <w:r>
        <w:rPr>
          <w:rFonts w:ascii="Times New Roman" w:hAnsi="Times New Roman"/>
          <w:sz w:val="28"/>
          <w:szCs w:val="28"/>
        </w:rPr>
        <w:t xml:space="preserve"> И.В. Петрова</w:t>
      </w:r>
      <w:r w:rsidRPr="00CA7E0D">
        <w:rPr>
          <w:rFonts w:ascii="Times New Roman" w:hAnsi="Times New Roman"/>
          <w:sz w:val="28"/>
          <w:szCs w:val="28"/>
        </w:rPr>
        <w:t>: Православная Балтия 1939-1953 гг.: период войн, репрессий и межнациональных противоречий.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E0D">
        <w:rPr>
          <w:rFonts w:ascii="Times New Roman" w:hAnsi="Times New Roman"/>
          <w:sz w:val="28"/>
          <w:szCs w:val="28"/>
        </w:rPr>
        <w:t>СПб.: Бумажные книги, 2016. 376 c.</w:t>
      </w:r>
    </w:p>
    <w:p w:rsidR="00D158BA" w:rsidRPr="006D3593" w:rsidRDefault="00D158BA" w:rsidP="00625B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158BA" w:rsidRPr="006D3593" w:rsidSect="00C829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93"/>
    <w:rsid w:val="001E5276"/>
    <w:rsid w:val="00625BA4"/>
    <w:rsid w:val="006D3593"/>
    <w:rsid w:val="00C82958"/>
    <w:rsid w:val="00CA7E0D"/>
    <w:rsid w:val="00D158BA"/>
    <w:rsid w:val="00DE52DD"/>
    <w:rsid w:val="00E66426"/>
    <w:rsid w:val="00ED7758"/>
    <w:rsid w:val="00F70BBD"/>
    <w:rsid w:val="00FD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520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Латвия в 1941-1944 гг</dc:title>
  <dc:subject/>
  <dc:creator>Mac</dc:creator>
  <cp:keywords/>
  <dc:description/>
  <cp:lastModifiedBy>__</cp:lastModifiedBy>
  <cp:revision>2</cp:revision>
  <dcterms:created xsi:type="dcterms:W3CDTF">2017-03-02T19:01:00Z</dcterms:created>
  <dcterms:modified xsi:type="dcterms:W3CDTF">2017-03-02T19:01:00Z</dcterms:modified>
</cp:coreProperties>
</file>