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7A" w:rsidRDefault="0040337A" w:rsidP="00323961">
      <w:pPr>
        <w:spacing w:after="0" w:line="240" w:lineRule="auto"/>
        <w:ind w:left="-567" w:right="-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3961">
        <w:rPr>
          <w:rFonts w:ascii="Times New Roman" w:hAnsi="Times New Roman"/>
          <w:b/>
          <w:color w:val="000000"/>
          <w:sz w:val="24"/>
          <w:szCs w:val="24"/>
        </w:rPr>
        <w:t xml:space="preserve">Ценностная система </w:t>
      </w:r>
      <w:r>
        <w:rPr>
          <w:rFonts w:ascii="Times New Roman" w:hAnsi="Times New Roman"/>
          <w:b/>
          <w:color w:val="000000"/>
          <w:sz w:val="24"/>
          <w:szCs w:val="24"/>
        </w:rPr>
        <w:t>мол</w:t>
      </w:r>
      <w:r w:rsidRPr="00323961">
        <w:rPr>
          <w:rFonts w:ascii="Times New Roman" w:hAnsi="Times New Roman"/>
          <w:b/>
          <w:color w:val="000000"/>
          <w:sz w:val="24"/>
          <w:szCs w:val="24"/>
        </w:rPr>
        <w:t>одежи христианского государства</w:t>
      </w:r>
    </w:p>
    <w:p w:rsidR="0040337A" w:rsidRDefault="0040337A" w:rsidP="00323961">
      <w:pPr>
        <w:spacing w:after="0" w:line="240" w:lineRule="auto"/>
        <w:ind w:left="-567" w:right="-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337A" w:rsidRPr="00323961" w:rsidRDefault="0040337A" w:rsidP="00323961">
      <w:pPr>
        <w:spacing w:after="0" w:line="240" w:lineRule="auto"/>
        <w:ind w:left="-567" w:right="-1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990">
        <w:rPr>
          <w:rFonts w:ascii="Times New Roman" w:hAnsi="Times New Roman"/>
          <w:color w:val="000000"/>
          <w:sz w:val="24"/>
          <w:szCs w:val="24"/>
          <w:lang w:eastAsia="ru-RU"/>
        </w:rPr>
        <w:t>Манойлова Марина Алексеевна,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д.психол.н., доцент, зав.кафедрой теологии ПсковГУ</w:t>
      </w:r>
    </w:p>
    <w:p w:rsidR="0040337A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37A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Россия христианское государство с более тысячилетней историей. </w:t>
      </w:r>
      <w:r w:rsidRPr="00C47875">
        <w:rPr>
          <w:rFonts w:ascii="Times New Roman" w:hAnsi="Times New Roman"/>
          <w:color w:val="000000"/>
          <w:sz w:val="24"/>
          <w:szCs w:val="24"/>
        </w:rPr>
        <w:t>Русскую православную культуру можно рассматривать в качестве сложного феномена, остающегося одним из важнейших факторов формирования ценностей современной молодежи.</w:t>
      </w:r>
    </w:p>
    <w:p w:rsidR="0040337A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37A" w:rsidRPr="00440639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статье «</w:t>
      </w:r>
      <w:r w:rsidRPr="000D1C69">
        <w:rPr>
          <w:rFonts w:ascii="Times New Roman" w:hAnsi="Times New Roman"/>
          <w:color w:val="000000"/>
          <w:sz w:val="24"/>
          <w:szCs w:val="24"/>
        </w:rPr>
        <w:t>Культура и христианство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1C69">
        <w:rPr>
          <w:rFonts w:ascii="Times New Roman" w:hAnsi="Times New Roman"/>
          <w:color w:val="000000"/>
          <w:sz w:val="24"/>
          <w:szCs w:val="24"/>
        </w:rPr>
        <w:t>Несколько вопросов о положении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1C69">
        <w:rPr>
          <w:rFonts w:ascii="Times New Roman" w:hAnsi="Times New Roman"/>
          <w:color w:val="000000"/>
          <w:sz w:val="24"/>
          <w:szCs w:val="24"/>
        </w:rPr>
        <w:t>в христианском мире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0D1C69">
        <w:rPr>
          <w:rFonts w:ascii="Times New Roman" w:hAnsi="Times New Roman"/>
          <w:color w:val="000000"/>
          <w:sz w:val="24"/>
          <w:szCs w:val="24"/>
        </w:rPr>
        <w:t>Владимир</w:t>
      </w:r>
      <w:r>
        <w:rPr>
          <w:rFonts w:ascii="Times New Roman" w:hAnsi="Times New Roman"/>
          <w:color w:val="000000"/>
          <w:sz w:val="24"/>
          <w:szCs w:val="24"/>
        </w:rPr>
        <w:t xml:space="preserve"> Френкель</w:t>
      </w:r>
      <w:r w:rsidRPr="000D1C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несколько поверхностно описывает сложнейший </w:t>
      </w:r>
      <w:r w:rsidRPr="00440639">
        <w:rPr>
          <w:rFonts w:ascii="Times New Roman" w:hAnsi="Times New Roman"/>
          <w:color w:val="000000"/>
          <w:sz w:val="24"/>
          <w:szCs w:val="24"/>
        </w:rPr>
        <w:t xml:space="preserve">процесс </w:t>
      </w:r>
      <w:r>
        <w:rPr>
          <w:rFonts w:ascii="Times New Roman" w:hAnsi="Times New Roman"/>
          <w:color w:val="000000"/>
          <w:sz w:val="24"/>
          <w:szCs w:val="24"/>
        </w:rPr>
        <w:t>становления христианина,</w:t>
      </w:r>
      <w:r w:rsidRPr="00323961">
        <w:rPr>
          <w:rFonts w:ascii="Times New Roman" w:hAnsi="Times New Roman"/>
          <w:color w:val="000000"/>
          <w:sz w:val="24"/>
          <w:szCs w:val="24"/>
        </w:rPr>
        <w:t xml:space="preserve"> изменения системы ценностей</w:t>
      </w:r>
      <w:r w:rsidRPr="00440639">
        <w:rPr>
          <w:rFonts w:ascii="Times New Roman" w:hAnsi="Times New Roman"/>
          <w:color w:val="000000"/>
          <w:sz w:val="24"/>
          <w:szCs w:val="24"/>
        </w:rPr>
        <w:t xml:space="preserve"> человека</w:t>
      </w:r>
      <w:r>
        <w:rPr>
          <w:rFonts w:ascii="Times New Roman" w:hAnsi="Times New Roman"/>
          <w:color w:val="000000"/>
          <w:sz w:val="24"/>
          <w:szCs w:val="24"/>
        </w:rPr>
        <w:t>: «..</w:t>
      </w:r>
      <w:r w:rsidRPr="00440639">
        <w:rPr>
          <w:rFonts w:ascii="Times New Roman" w:hAnsi="Times New Roman"/>
          <w:color w:val="000000"/>
          <w:sz w:val="24"/>
          <w:szCs w:val="24"/>
        </w:rPr>
        <w:t>неофит: человек, искренно и всерьез пришедший к вере и Церкви, бывший перед тем человеком культуры..»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40639">
        <w:rPr>
          <w:rFonts w:ascii="Times New Roman" w:hAnsi="Times New Roman"/>
          <w:color w:val="000000"/>
          <w:sz w:val="24"/>
          <w:szCs w:val="24"/>
        </w:rPr>
        <w:t xml:space="preserve"> о «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440639">
        <w:rPr>
          <w:rFonts w:ascii="Times New Roman" w:hAnsi="Times New Roman"/>
          <w:color w:val="000000"/>
          <w:sz w:val="24"/>
          <w:szCs w:val="24"/>
        </w:rPr>
        <w:t>церковных неофитах</w:t>
      </w:r>
      <w:r>
        <w:rPr>
          <w:rFonts w:ascii="Times New Roman" w:hAnsi="Times New Roman"/>
          <w:color w:val="000000"/>
          <w:sz w:val="24"/>
          <w:szCs w:val="24"/>
        </w:rPr>
        <w:t xml:space="preserve">..». </w:t>
      </w:r>
      <w:r w:rsidRPr="00440639">
        <w:rPr>
          <w:rFonts w:ascii="Times New Roman" w:hAnsi="Times New Roman"/>
          <w:color w:val="000000"/>
          <w:sz w:val="24"/>
          <w:szCs w:val="24"/>
        </w:rPr>
        <w:t>Рассуждая о сложнейшей си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440639">
        <w:rPr>
          <w:rFonts w:ascii="Times New Roman" w:hAnsi="Times New Roman"/>
          <w:color w:val="000000"/>
          <w:sz w:val="24"/>
          <w:szCs w:val="24"/>
        </w:rPr>
        <w:t>теме смене ценностней, автор заключает, что «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440639">
        <w:rPr>
          <w:rFonts w:ascii="Times New Roman" w:hAnsi="Times New Roman"/>
          <w:color w:val="000000"/>
          <w:sz w:val="24"/>
          <w:szCs w:val="24"/>
        </w:rPr>
        <w:t xml:space="preserve"> от всего этого за версту несет профанацией».</w:t>
      </w:r>
    </w:p>
    <w:p w:rsidR="0040337A" w:rsidRPr="00323961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Нельзя не согласится с заключением автора статьи «</w:t>
      </w:r>
      <w:r w:rsidRPr="00227F94">
        <w:rPr>
          <w:rFonts w:ascii="Times New Roman" w:hAnsi="Times New Roman"/>
          <w:color w:val="000000"/>
          <w:sz w:val="24"/>
          <w:szCs w:val="24"/>
        </w:rPr>
        <w:t xml:space="preserve">Истина это сам Христос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227F94">
        <w:rPr>
          <w:rFonts w:ascii="Times New Roman" w:hAnsi="Times New Roman"/>
          <w:color w:val="000000"/>
          <w:sz w:val="24"/>
          <w:szCs w:val="24"/>
        </w:rPr>
        <w:t xml:space="preserve"> Христа можно только принять и нельзя узнать из</w:t>
      </w:r>
      <w:r>
        <w:rPr>
          <w:rFonts w:ascii="Times New Roman" w:hAnsi="Times New Roman"/>
          <w:color w:val="000000"/>
          <w:sz w:val="24"/>
          <w:szCs w:val="24"/>
        </w:rPr>
        <w:t>вне, с помощью зеркала культуры</w:t>
      </w:r>
      <w:r w:rsidRPr="00323961">
        <w:rPr>
          <w:rFonts w:ascii="Times New Roman" w:hAnsi="Times New Roman"/>
          <w:color w:val="000000"/>
          <w:sz w:val="24"/>
          <w:szCs w:val="24"/>
        </w:rPr>
        <w:t>».</w:t>
      </w:r>
      <w:r>
        <w:rPr>
          <w:rFonts w:ascii="Times New Roman" w:hAnsi="Times New Roman"/>
          <w:color w:val="000000"/>
          <w:sz w:val="24"/>
          <w:szCs w:val="24"/>
        </w:rPr>
        <w:t xml:space="preserve"> Однако, можно завершить, что только благодаря культуре можно подвести человека к Истине.</w:t>
      </w:r>
    </w:p>
    <w:p w:rsidR="0040337A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37A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B5D">
        <w:rPr>
          <w:rFonts w:ascii="Times New Roman" w:hAnsi="Times New Roman"/>
          <w:color w:val="000000"/>
          <w:sz w:val="24"/>
          <w:szCs w:val="24"/>
        </w:rPr>
        <w:t>Проницательная, глубочайшая оценка сущности христианства дана у Е.В. Спекторского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работе «</w:t>
      </w:r>
      <w:r w:rsidRPr="008F1CA8">
        <w:rPr>
          <w:rFonts w:ascii="Times New Roman" w:hAnsi="Times New Roman"/>
          <w:color w:val="000000"/>
          <w:sz w:val="24"/>
          <w:szCs w:val="24"/>
        </w:rPr>
        <w:t>Христианство и культура»</w:t>
      </w:r>
      <w:r w:rsidRPr="00143B5D">
        <w:rPr>
          <w:rFonts w:ascii="Times New Roman" w:hAnsi="Times New Roman"/>
          <w:color w:val="000000"/>
          <w:sz w:val="24"/>
          <w:szCs w:val="24"/>
        </w:rPr>
        <w:t xml:space="preserve">, который считал, что «из всех исторических мировоззрений только христианство может быть </w:t>
      </w:r>
      <w:r>
        <w:rPr>
          <w:rFonts w:ascii="Times New Roman" w:hAnsi="Times New Roman"/>
          <w:color w:val="000000"/>
          <w:sz w:val="24"/>
          <w:szCs w:val="24"/>
        </w:rPr>
        <w:t>признано идеализмом в его наибо</w:t>
      </w:r>
      <w:r w:rsidRPr="00143B5D">
        <w:rPr>
          <w:rFonts w:ascii="Times New Roman" w:hAnsi="Times New Roman"/>
          <w:color w:val="000000"/>
          <w:sz w:val="24"/>
          <w:szCs w:val="24"/>
        </w:rPr>
        <w:t>лее совершенной духовной форме, т. е. в форме мысли как таковой. Христианство — это «трансцендентный идеализм», принимающий реальность в том виде, в котором она дана и стремящийся поднять ее до уровня всеобщей духовной дейс</w:t>
      </w:r>
      <w:r>
        <w:rPr>
          <w:rFonts w:ascii="Times New Roman" w:hAnsi="Times New Roman"/>
          <w:color w:val="000000"/>
          <w:sz w:val="24"/>
          <w:szCs w:val="24"/>
        </w:rPr>
        <w:t>твительности (идея Царствия Бо</w:t>
      </w:r>
      <w:r w:rsidRPr="00143B5D">
        <w:rPr>
          <w:rFonts w:ascii="Times New Roman" w:hAnsi="Times New Roman"/>
          <w:color w:val="000000"/>
          <w:sz w:val="24"/>
          <w:szCs w:val="24"/>
        </w:rPr>
        <w:t>жия как полноты духовного бытия мира и человека)».</w:t>
      </w:r>
      <w:r>
        <w:rPr>
          <w:rFonts w:ascii="Times New Roman" w:hAnsi="Times New Roman"/>
          <w:color w:val="000000"/>
          <w:sz w:val="24"/>
          <w:szCs w:val="24"/>
        </w:rPr>
        <w:t xml:space="preserve"> Х</w:t>
      </w:r>
      <w:r w:rsidRPr="00210B2D">
        <w:rPr>
          <w:rFonts w:ascii="Times New Roman" w:hAnsi="Times New Roman"/>
          <w:color w:val="000000"/>
          <w:sz w:val="24"/>
          <w:szCs w:val="24"/>
        </w:rPr>
        <w:t>ристианств</w:t>
      </w:r>
      <w:r>
        <w:rPr>
          <w:rFonts w:ascii="Times New Roman" w:hAnsi="Times New Roman"/>
          <w:color w:val="000000"/>
          <w:sz w:val="24"/>
          <w:szCs w:val="24"/>
        </w:rPr>
        <w:t xml:space="preserve">о, с точки зрения автора -  это </w:t>
      </w:r>
      <w:r w:rsidRPr="00210B2D">
        <w:rPr>
          <w:rFonts w:ascii="Times New Roman" w:hAnsi="Times New Roman"/>
          <w:color w:val="000000"/>
          <w:sz w:val="24"/>
          <w:szCs w:val="24"/>
        </w:rPr>
        <w:t>стройное мировоззрение.</w:t>
      </w:r>
    </w:p>
    <w:p w:rsidR="0040337A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Говоря о формировании личности христианина Спекторский указывает: «</w:t>
      </w:r>
      <w:r w:rsidRPr="004A57E4">
        <w:rPr>
          <w:rFonts w:ascii="Times New Roman" w:hAnsi="Times New Roman"/>
          <w:color w:val="000000"/>
          <w:sz w:val="24"/>
          <w:szCs w:val="24"/>
        </w:rPr>
        <w:t xml:space="preserve">Настоящий человек, настоящая личность это не факт настоящая, это </w:t>
      </w:r>
      <w:r>
        <w:rPr>
          <w:rFonts w:ascii="Times New Roman" w:hAnsi="Times New Roman"/>
          <w:color w:val="000000"/>
          <w:sz w:val="24"/>
          <w:szCs w:val="24"/>
        </w:rPr>
        <w:t>задача будущего. И в выборе пу</w:t>
      </w:r>
      <w:r w:rsidRPr="004A57E4">
        <w:rPr>
          <w:rFonts w:ascii="Times New Roman" w:hAnsi="Times New Roman"/>
          <w:color w:val="000000"/>
          <w:sz w:val="24"/>
          <w:szCs w:val="24"/>
        </w:rPr>
        <w:t>тей для ее решения нет места для кол</w:t>
      </w:r>
      <w:r>
        <w:rPr>
          <w:rFonts w:ascii="Times New Roman" w:hAnsi="Times New Roman"/>
          <w:color w:val="000000"/>
          <w:sz w:val="24"/>
          <w:szCs w:val="24"/>
        </w:rPr>
        <w:t>ебаний, ибо в Евангелии дан со</w:t>
      </w:r>
      <w:r w:rsidRPr="004A57E4">
        <w:rPr>
          <w:rFonts w:ascii="Times New Roman" w:hAnsi="Times New Roman"/>
          <w:color w:val="000000"/>
          <w:sz w:val="24"/>
          <w:szCs w:val="24"/>
        </w:rPr>
        <w:t xml:space="preserve">вершенный парадигм человека. Пока </w:t>
      </w:r>
      <w:r>
        <w:rPr>
          <w:rFonts w:ascii="Times New Roman" w:hAnsi="Times New Roman"/>
          <w:color w:val="000000"/>
          <w:sz w:val="24"/>
          <w:szCs w:val="24"/>
        </w:rPr>
        <w:t>культура человека мало считает</w:t>
      </w:r>
      <w:r w:rsidRPr="004A57E4">
        <w:rPr>
          <w:rFonts w:ascii="Times New Roman" w:hAnsi="Times New Roman"/>
          <w:color w:val="000000"/>
          <w:sz w:val="24"/>
          <w:szCs w:val="24"/>
        </w:rPr>
        <w:t>ся с этим парадигмом, нам часто еще придется вспоминать слова Христовы: «остерегайтесь людей» (Матф. X, 16)»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337A" w:rsidRPr="00143B5D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в заключении автор пишет созвучные современности слова: «</w:t>
      </w:r>
      <w:r w:rsidRPr="00210B2D">
        <w:rPr>
          <w:rFonts w:ascii="Times New Roman" w:hAnsi="Times New Roman"/>
          <w:color w:val="000000"/>
          <w:sz w:val="24"/>
          <w:szCs w:val="24"/>
        </w:rPr>
        <w:t>Нет настоящей культуры без христианства. Но и обратно, нет настоящего христианства без культуры. Настоящее христианство не может быть ни противокультурным ни некультурным. Только оно может дать культуре целый ряд оценивающих принципов, которые и теперь еще далеко не устарели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10B2D">
        <w:rPr>
          <w:rFonts w:ascii="Times New Roman" w:hAnsi="Times New Roman"/>
          <w:color w:val="000000"/>
          <w:sz w:val="24"/>
          <w:szCs w:val="24"/>
        </w:rPr>
        <w:t>.</w:t>
      </w:r>
    </w:p>
    <w:p w:rsidR="0040337A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37A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3961">
        <w:rPr>
          <w:rFonts w:ascii="Times New Roman" w:hAnsi="Times New Roman"/>
          <w:color w:val="000000"/>
          <w:sz w:val="24"/>
          <w:szCs w:val="24"/>
        </w:rPr>
        <w:t xml:space="preserve">Приобщение </w:t>
      </w:r>
      <w:r>
        <w:rPr>
          <w:rFonts w:ascii="Times New Roman" w:hAnsi="Times New Roman"/>
          <w:color w:val="000000"/>
          <w:sz w:val="24"/>
          <w:szCs w:val="24"/>
        </w:rPr>
        <w:t xml:space="preserve">современной </w:t>
      </w:r>
      <w:r w:rsidRPr="00323961">
        <w:rPr>
          <w:rFonts w:ascii="Times New Roman" w:hAnsi="Times New Roman"/>
          <w:color w:val="000000"/>
          <w:sz w:val="24"/>
          <w:szCs w:val="24"/>
        </w:rPr>
        <w:t>молодежи к духовным и культурным ценностям традиционных религиозных конфессий осуществляется в образовательной практике всех цивилизованных государств. Современная</w:t>
      </w:r>
      <w:r>
        <w:rPr>
          <w:rFonts w:ascii="Times New Roman" w:hAnsi="Times New Roman"/>
          <w:color w:val="000000"/>
          <w:sz w:val="24"/>
          <w:szCs w:val="24"/>
        </w:rPr>
        <w:t xml:space="preserve"> христианская</w:t>
      </w:r>
      <w:r w:rsidRPr="00323961">
        <w:rPr>
          <w:rFonts w:ascii="Times New Roman" w:hAnsi="Times New Roman"/>
          <w:color w:val="000000"/>
          <w:sz w:val="24"/>
          <w:szCs w:val="24"/>
        </w:rPr>
        <w:t xml:space="preserve"> Россия – одна из самых секул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23961">
        <w:rPr>
          <w:rFonts w:ascii="Times New Roman" w:hAnsi="Times New Roman"/>
          <w:color w:val="000000"/>
          <w:sz w:val="24"/>
          <w:szCs w:val="24"/>
        </w:rPr>
        <w:t xml:space="preserve">ризованных стран в мире, однако во всех слоях общества растет интерес к </w:t>
      </w:r>
      <w:r>
        <w:rPr>
          <w:rFonts w:ascii="Times New Roman" w:hAnsi="Times New Roman"/>
          <w:color w:val="000000"/>
          <w:sz w:val="24"/>
          <w:szCs w:val="24"/>
        </w:rPr>
        <w:t xml:space="preserve">христианскому, </w:t>
      </w:r>
      <w:r w:rsidRPr="00323961">
        <w:rPr>
          <w:rFonts w:ascii="Times New Roman" w:hAnsi="Times New Roman"/>
          <w:color w:val="000000"/>
          <w:sz w:val="24"/>
          <w:szCs w:val="24"/>
        </w:rPr>
        <w:t>духовно-нравственному, культурно-историческому наследию и культуре Православия как его системообразующей смысложизненной аксиологической части.</w:t>
      </w:r>
    </w:p>
    <w:p w:rsidR="0040337A" w:rsidRPr="00323961" w:rsidRDefault="0040337A" w:rsidP="00323961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37A" w:rsidRPr="007134A3" w:rsidRDefault="0040337A" w:rsidP="007134A3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4A3">
        <w:rPr>
          <w:rFonts w:ascii="Times New Roman" w:hAnsi="Times New Roman"/>
          <w:color w:val="000000"/>
          <w:sz w:val="24"/>
          <w:szCs w:val="24"/>
        </w:rPr>
        <w:t xml:space="preserve">Проблема формирования духовных и нравственных ценностей активно исследуется многими светскими учеными К. Д. Ушинский (1976), С. Ю. Дивногорцева (2007), В. А. Беляева и А. А. Кухтин (2007), Н. Г. Лыкова (2003), </w:t>
      </w:r>
      <w:r w:rsidRPr="00C47875">
        <w:rPr>
          <w:rFonts w:ascii="Times New Roman" w:hAnsi="Times New Roman"/>
          <w:color w:val="000000"/>
          <w:sz w:val="24"/>
          <w:szCs w:val="24"/>
        </w:rPr>
        <w:t>Ю. В. Бондаренко (2001), С. И. Минкин (2005), Е.В. Бобырева (2007) и другие</w:t>
      </w:r>
      <w:r w:rsidRPr="007134A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47875">
        <w:rPr>
          <w:rFonts w:ascii="Times New Roman" w:hAnsi="Times New Roman"/>
          <w:color w:val="000000"/>
          <w:sz w:val="24"/>
          <w:szCs w:val="24"/>
        </w:rPr>
        <w:t xml:space="preserve">Проблема православных ценностей исследовалась в работах В. А. Беляевой (1999), Ю. В. Бондаренко (2001), Л. А. Козловой (2014), </w:t>
      </w:r>
      <w:r w:rsidRPr="007134A3">
        <w:rPr>
          <w:rFonts w:ascii="Times New Roman" w:hAnsi="Times New Roman"/>
          <w:color w:val="000000"/>
          <w:sz w:val="24"/>
          <w:szCs w:val="24"/>
        </w:rPr>
        <w:t xml:space="preserve">О. В. </w:t>
      </w:r>
      <w:hyperlink r:id="rId4" w:history="1">
        <w:r w:rsidRPr="00C47875">
          <w:rPr>
            <w:rFonts w:ascii="Times New Roman" w:hAnsi="Times New Roman"/>
            <w:color w:val="000000"/>
            <w:sz w:val="24"/>
            <w:szCs w:val="24"/>
          </w:rPr>
          <w:t xml:space="preserve">Розиной </w:t>
        </w:r>
      </w:hyperlink>
      <w:r w:rsidRPr="007134A3">
        <w:rPr>
          <w:rFonts w:ascii="Times New Roman" w:hAnsi="Times New Roman"/>
          <w:color w:val="000000"/>
          <w:sz w:val="24"/>
          <w:szCs w:val="24"/>
        </w:rPr>
        <w:t>(2008)</w:t>
      </w:r>
      <w:r w:rsidRPr="00C47875">
        <w:rPr>
          <w:rFonts w:ascii="Times New Roman" w:hAnsi="Times New Roman"/>
          <w:color w:val="000000"/>
          <w:sz w:val="24"/>
          <w:szCs w:val="24"/>
        </w:rPr>
        <w:t>.</w:t>
      </w:r>
    </w:p>
    <w:p w:rsidR="0040337A" w:rsidRPr="00C47875" w:rsidRDefault="0040337A" w:rsidP="007134A3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7875">
        <w:rPr>
          <w:rFonts w:ascii="Times New Roman" w:hAnsi="Times New Roman"/>
          <w:color w:val="000000"/>
          <w:sz w:val="24"/>
          <w:szCs w:val="24"/>
        </w:rPr>
        <w:t>Особенности воздействия православной культуры и православных ценностей на общество рассматриваются в богословской литературе, в частности в трудах патриарха Кирилла и патриарха Алексия II, архимандрита Феодора (A. M.</w:t>
      </w:r>
      <w:r w:rsidRPr="007134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875">
        <w:rPr>
          <w:rFonts w:ascii="Times New Roman" w:hAnsi="Times New Roman"/>
          <w:color w:val="000000"/>
          <w:sz w:val="24"/>
          <w:szCs w:val="24"/>
        </w:rPr>
        <w:t>Бухарева), архиепископа Никона (Рождественского), митрополита Иоанна (Снычева), митрополита Макария (Невского), протоиерея Александра (Шмемана), протоиерея Иоанна (Мейендорфа), священника Александра (Захарова), схиархимандрита Иоанна (Маслова) и др.</w:t>
      </w:r>
    </w:p>
    <w:p w:rsidR="0040337A" w:rsidRPr="00C47875" w:rsidRDefault="0040337A" w:rsidP="007134A3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7875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степень разработанности рассматриваемой проблемы еще далека от соответствия потребностям </w:t>
      </w:r>
      <w:r>
        <w:rPr>
          <w:rFonts w:ascii="Times New Roman" w:hAnsi="Times New Roman"/>
          <w:color w:val="000000"/>
          <w:sz w:val="24"/>
          <w:szCs w:val="24"/>
        </w:rPr>
        <w:t>современного</w:t>
      </w:r>
      <w:r w:rsidRPr="00C47875">
        <w:rPr>
          <w:rFonts w:ascii="Times New Roman" w:hAnsi="Times New Roman"/>
          <w:color w:val="000000"/>
          <w:sz w:val="24"/>
          <w:szCs w:val="24"/>
        </w:rPr>
        <w:t xml:space="preserve"> времени.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7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научных трудах написано достаточно о содержании самого понятия «ценности», но отсутствует глубина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христианского</w:t>
      </w:r>
      <w:r w:rsidRPr="00C47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духа. Вне святотеческих духовно-религиозных трудов невозможно понять православные ценности, а значит и нет возможности найти инстурмент исследования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47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передачи </w:t>
      </w:r>
      <w:r w:rsidRPr="00C47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православных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традиционных </w:t>
      </w:r>
      <w:r w:rsidRPr="00C47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ценностей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новому поколению</w:t>
      </w:r>
      <w:r w:rsidRPr="00C478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337A" w:rsidRDefault="0040337A" w:rsidP="007134A3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37A" w:rsidRDefault="0040337A" w:rsidP="007134A3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 w:rsidRPr="007134A3">
        <w:rPr>
          <w:rFonts w:ascii="Times New Roman" w:hAnsi="Times New Roman"/>
          <w:color w:val="000000"/>
          <w:sz w:val="24"/>
          <w:szCs w:val="24"/>
        </w:rPr>
        <w:t>енностями православия являются Христоцентричность, вероучительные истины и заповеди, добродетели, одна из важнейших которая – любовь.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4A3">
        <w:rPr>
          <w:rFonts w:ascii="Times New Roman" w:hAnsi="Times New Roman"/>
          <w:color w:val="000000"/>
          <w:sz w:val="24"/>
          <w:szCs w:val="24"/>
        </w:rPr>
        <w:t>Источник любой добродетели – Бог.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4A3">
        <w:rPr>
          <w:rFonts w:ascii="Times New Roman" w:hAnsi="Times New Roman"/>
          <w:color w:val="000000"/>
          <w:sz w:val="24"/>
          <w:szCs w:val="24"/>
        </w:rPr>
        <w:t>Именно православные ценности следует именовать общечеловеческими нравственными ценностями, ведь Христос призвал ценить эти ценности все народы (</w:t>
      </w:r>
      <w:hyperlink r:id="rId5" w:tgtFrame="win1" w:history="1">
        <w:r w:rsidRPr="007134A3">
          <w:rPr>
            <w:rFonts w:ascii="Times New Roman" w:hAnsi="Times New Roman"/>
            <w:color w:val="000000"/>
            <w:sz w:val="24"/>
            <w:szCs w:val="24"/>
          </w:rPr>
          <w:t>Мф. 28:19</w:t>
        </w:r>
      </w:hyperlink>
      <w:r w:rsidRPr="007134A3">
        <w:rPr>
          <w:rFonts w:ascii="Times New Roman" w:hAnsi="Times New Roman"/>
          <w:color w:val="000000"/>
          <w:sz w:val="24"/>
          <w:szCs w:val="24"/>
        </w:rPr>
        <w:t>). И Именно Он, Совершенный Бог и вместе Совершенный Человек, даёт благодатную силу их соблюдать (</w:t>
      </w:r>
      <w:hyperlink r:id="rId6" w:tgtFrame="win1" w:history="1">
        <w:r w:rsidRPr="007134A3">
          <w:rPr>
            <w:rFonts w:ascii="Times New Roman" w:hAnsi="Times New Roman"/>
            <w:color w:val="000000"/>
            <w:sz w:val="24"/>
            <w:szCs w:val="24"/>
          </w:rPr>
          <w:t>Ин. 15:5</w:t>
        </w:r>
      </w:hyperlink>
      <w:r w:rsidRPr="007134A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337A" w:rsidRPr="007A533E" w:rsidRDefault="0040337A" w:rsidP="007A533E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33E">
        <w:rPr>
          <w:rFonts w:ascii="Times New Roman" w:hAnsi="Times New Roman"/>
          <w:color w:val="000000"/>
          <w:sz w:val="24"/>
          <w:szCs w:val="24"/>
        </w:rPr>
        <w:t xml:space="preserve">Православные ценности являются неотъемлемым компонентом национальной самоидентификации и культурного своеобразия, являются фундаментом человеческого существования и здоровья нации. Развитие у молодежи </w:t>
      </w:r>
      <w:r>
        <w:rPr>
          <w:rFonts w:ascii="Times New Roman" w:hAnsi="Times New Roman"/>
          <w:color w:val="000000"/>
          <w:sz w:val="24"/>
          <w:szCs w:val="24"/>
        </w:rPr>
        <w:t>христианского мировоззрения,</w:t>
      </w:r>
      <w:r w:rsidRPr="007A533E">
        <w:rPr>
          <w:rFonts w:ascii="Times New Roman" w:hAnsi="Times New Roman"/>
          <w:color w:val="000000"/>
          <w:sz w:val="24"/>
          <w:szCs w:val="24"/>
        </w:rPr>
        <w:t xml:space="preserve"> духовно-религиозных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7A533E">
        <w:rPr>
          <w:rFonts w:ascii="Times New Roman" w:hAnsi="Times New Roman"/>
          <w:color w:val="000000"/>
          <w:sz w:val="24"/>
          <w:szCs w:val="24"/>
        </w:rPr>
        <w:t xml:space="preserve"> православных ценностей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33E">
        <w:rPr>
          <w:rFonts w:ascii="Times New Roman" w:hAnsi="Times New Roman"/>
          <w:color w:val="000000"/>
          <w:sz w:val="24"/>
          <w:szCs w:val="24"/>
        </w:rPr>
        <w:t xml:space="preserve">является необходимым условием построения в России гражданского общества и правового государства. </w:t>
      </w:r>
    </w:p>
    <w:p w:rsidR="0040337A" w:rsidRPr="007134A3" w:rsidRDefault="0040337A" w:rsidP="007134A3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0337A" w:rsidRPr="007134A3" w:rsidSect="0001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961"/>
    <w:rsid w:val="00013100"/>
    <w:rsid w:val="000D1C69"/>
    <w:rsid w:val="00143B5D"/>
    <w:rsid w:val="00166B1E"/>
    <w:rsid w:val="00210B2D"/>
    <w:rsid w:val="00220D5E"/>
    <w:rsid w:val="00227F94"/>
    <w:rsid w:val="0025036A"/>
    <w:rsid w:val="0025655A"/>
    <w:rsid w:val="00285E04"/>
    <w:rsid w:val="0031361A"/>
    <w:rsid w:val="00323961"/>
    <w:rsid w:val="0040337A"/>
    <w:rsid w:val="00440639"/>
    <w:rsid w:val="004A57E4"/>
    <w:rsid w:val="005D3109"/>
    <w:rsid w:val="00637100"/>
    <w:rsid w:val="00681607"/>
    <w:rsid w:val="007134A3"/>
    <w:rsid w:val="007A533E"/>
    <w:rsid w:val="008351C6"/>
    <w:rsid w:val="008F1CA8"/>
    <w:rsid w:val="009207AE"/>
    <w:rsid w:val="009A52B3"/>
    <w:rsid w:val="00AD73EA"/>
    <w:rsid w:val="00B42990"/>
    <w:rsid w:val="00C324C4"/>
    <w:rsid w:val="00C47875"/>
    <w:rsid w:val="00DF3ED6"/>
    <w:rsid w:val="00FA1C01"/>
    <w:rsid w:val="00FB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Web) Char,Знак Знак22 Char"/>
    <w:link w:val="NormalWeb"/>
    <w:uiPriority w:val="99"/>
    <w:locked/>
    <w:rsid w:val="007A533E"/>
    <w:rPr>
      <w:sz w:val="24"/>
      <w:lang w:eastAsia="ru-RU"/>
    </w:rPr>
  </w:style>
  <w:style w:type="paragraph" w:styleId="NormalWeb">
    <w:name w:val="Normal (Web)"/>
    <w:aliases w:val="Обычный (Web),Знак Знак22"/>
    <w:basedOn w:val="Normal"/>
    <w:link w:val="NormalWebChar"/>
    <w:uiPriority w:val="99"/>
    <w:rsid w:val="007A533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yka.ru/biblia/?Jn.15:5&amp;cr&amp;rus" TargetMode="External"/><Relationship Id="rId5" Type="http://schemas.openxmlformats.org/officeDocument/2006/relationships/hyperlink" Target="https://azbyka.ru/biblia/?Mt.28:19&amp;cr&amp;rus" TargetMode="External"/><Relationship Id="rId4" Type="http://schemas.openxmlformats.org/officeDocument/2006/relationships/hyperlink" Target="http://www.portal-slovo.ru/authors/3976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787</Words>
  <Characters>4491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Ценностная система молодежи христианского государства</dc:title>
  <dc:subject/>
  <dc:creator>Андрей</dc:creator>
  <cp:keywords/>
  <dc:description/>
  <cp:lastModifiedBy>__</cp:lastModifiedBy>
  <cp:revision>2</cp:revision>
  <dcterms:created xsi:type="dcterms:W3CDTF">2018-02-03T10:50:00Z</dcterms:created>
  <dcterms:modified xsi:type="dcterms:W3CDTF">2018-02-03T10:50:00Z</dcterms:modified>
</cp:coreProperties>
</file>